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E9" w:rsidRDefault="008453E9" w:rsidP="008453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8453E9" w:rsidRDefault="008453E9" w:rsidP="00845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платных услуг </w:t>
      </w:r>
      <w:r>
        <w:rPr>
          <w:rFonts w:ascii="Times New Roman" w:hAnsi="Times New Roman"/>
          <w:sz w:val="28"/>
          <w:szCs w:val="28"/>
        </w:rPr>
        <w:t>№_______</w:t>
      </w:r>
    </w:p>
    <w:p w:rsidR="008453E9" w:rsidRDefault="008453E9" w:rsidP="00845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г.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Нариманов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«31» декабря 2015 года </w:t>
      </w:r>
    </w:p>
    <w:p w:rsidR="008453E9" w:rsidRDefault="008453E9" w:rsidP="008453E9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автономное учреждение социального обслуживания населения «Комплексный центр социального обслуживания населения, Наримановский район, Астраханская область»</w:t>
      </w:r>
      <w:r>
        <w:rPr>
          <w:rFonts w:ascii="Times New Roman" w:hAnsi="Times New Roman"/>
          <w:sz w:val="24"/>
          <w:szCs w:val="24"/>
        </w:rPr>
        <w:t>, именуемое в дальнейшем «Исполнитель», в лице директора центра Матвеевой Валентины Павловны, действующего на основании Устава,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утвержденного распоряжением министерства социального развития и труда Астраханской области от 25.06.2015 № 1340</w:t>
      </w:r>
      <w:r>
        <w:rPr>
          <w:rFonts w:ascii="Times New Roman" w:hAnsi="Times New Roman"/>
          <w:sz w:val="24"/>
          <w:szCs w:val="24"/>
        </w:rPr>
        <w:t xml:space="preserve">, с одной стороны, </w:t>
      </w:r>
    </w:p>
    <w:p w:rsidR="008453E9" w:rsidRDefault="008453E9" w:rsidP="008453E9">
      <w:pPr>
        <w:spacing w:after="0" w:line="240" w:lineRule="exact"/>
        <w:ind w:left="-851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и____________________________________________________________________________________, </w:t>
      </w:r>
    </w:p>
    <w:p w:rsidR="008453E9" w:rsidRDefault="008453E9" w:rsidP="008453E9">
      <w:pPr>
        <w:spacing w:after="0" w:line="240" w:lineRule="exact"/>
        <w:ind w:left="-851" w:right="-14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(фамилия, имя, отчество (при наличии)  гражданина)</w:t>
      </w:r>
    </w:p>
    <w:p w:rsidR="008453E9" w:rsidRDefault="008453E9" w:rsidP="008453E9">
      <w:pPr>
        <w:spacing w:after="0" w:line="240" w:lineRule="exact"/>
        <w:ind w:left="-851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453E9" w:rsidRDefault="008453E9" w:rsidP="008453E9">
      <w:pPr>
        <w:spacing w:after="0" w:line="240" w:lineRule="exact"/>
        <w:ind w:left="-851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и реквизиты документа, удостоверяющего личность Заказчика)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453E9" w:rsidRDefault="008453E9" w:rsidP="008453E9">
      <w:pPr>
        <w:spacing w:after="0" w:line="240" w:lineRule="exact"/>
        <w:ind w:left="-851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«Заказчик», проживающий по адресу: </w:t>
      </w:r>
    </w:p>
    <w:p w:rsidR="008453E9" w:rsidRDefault="008453E9" w:rsidP="008453E9">
      <w:pPr>
        <w:spacing w:after="0" w:line="240" w:lineRule="exact"/>
        <w:ind w:left="-851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453E9" w:rsidRDefault="008453E9" w:rsidP="008453E9">
      <w:pPr>
        <w:tabs>
          <w:tab w:val="left" w:pos="1110"/>
        </w:tabs>
        <w:spacing w:after="0" w:line="240" w:lineRule="exact"/>
        <w:ind w:left="-851" w:right="-14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(адрес места жительства Заказчика)</w:t>
      </w:r>
    </w:p>
    <w:p w:rsidR="008453E9" w:rsidRDefault="008453E9" w:rsidP="008453E9">
      <w:pPr>
        <w:spacing w:after="0" w:line="240" w:lineRule="exact"/>
        <w:ind w:left="-851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</w:t>
      </w:r>
      <w:r>
        <w:rPr>
          <w:rStyle w:val="a5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______________________________________________________________________________, </w:t>
      </w:r>
    </w:p>
    <w:p w:rsidR="008453E9" w:rsidRDefault="008453E9" w:rsidP="008453E9">
      <w:pPr>
        <w:spacing w:after="0" w:line="240" w:lineRule="exact"/>
        <w:ind w:left="-851" w:right="-14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(фамилия, имя, отчество (при наличии) законного представителя Заказчика)</w:t>
      </w:r>
    </w:p>
    <w:p w:rsidR="008453E9" w:rsidRDefault="008453E9" w:rsidP="008453E9">
      <w:pPr>
        <w:spacing w:after="0" w:line="240" w:lineRule="exact"/>
        <w:ind w:left="-851" w:right="-14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_______________________________________________________________________________________________________________________________, </w:t>
      </w:r>
    </w:p>
    <w:p w:rsidR="008453E9" w:rsidRDefault="008453E9" w:rsidP="008453E9">
      <w:pPr>
        <w:spacing w:after="0" w:line="240" w:lineRule="exact"/>
        <w:ind w:left="-851" w:right="-14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и реквизиты документа удостоверяющего личность законного представителя Заказчика)</w:t>
      </w:r>
    </w:p>
    <w:p w:rsidR="008453E9" w:rsidRDefault="008453E9" w:rsidP="008453E9">
      <w:pPr>
        <w:spacing w:after="0" w:line="240" w:lineRule="exact"/>
        <w:ind w:left="-851" w:right="-142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</w:p>
    <w:p w:rsidR="008453E9" w:rsidRDefault="008453E9" w:rsidP="008453E9">
      <w:pPr>
        <w:spacing w:after="0" w:line="240" w:lineRule="exact"/>
        <w:ind w:left="-851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(основание правомочия)</w:t>
      </w:r>
    </w:p>
    <w:p w:rsidR="008453E9" w:rsidRDefault="008453E9" w:rsidP="008453E9">
      <w:pPr>
        <w:spacing w:after="0" w:line="240" w:lineRule="exact"/>
        <w:ind w:left="-851" w:right="-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</w:t>
      </w:r>
    </w:p>
    <w:p w:rsidR="008453E9" w:rsidRDefault="008453E9" w:rsidP="008453E9">
      <w:pPr>
        <w:spacing w:after="0" w:line="240" w:lineRule="exact"/>
        <w:ind w:left="-851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_____________________________________________________________________, с другой стороны, </w:t>
      </w:r>
    </w:p>
    <w:p w:rsidR="008453E9" w:rsidRDefault="008453E9" w:rsidP="008453E9">
      <w:pPr>
        <w:spacing w:after="0" w:line="240" w:lineRule="exact"/>
        <w:ind w:left="-851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 указывается адрес места жительства законного представителя Заказчика)</w:t>
      </w:r>
    </w:p>
    <w:p w:rsidR="008453E9" w:rsidRDefault="008453E9" w:rsidP="008453E9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</w:t>
      </w:r>
      <w:proofErr w:type="gramStart"/>
      <w:r>
        <w:rPr>
          <w:rFonts w:ascii="Times New Roman" w:hAnsi="Times New Roman"/>
          <w:sz w:val="24"/>
          <w:szCs w:val="24"/>
        </w:rPr>
        <w:t>именуемые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Сторонами, заключили настоящий Договор о нижеследующем. </w:t>
      </w:r>
    </w:p>
    <w:p w:rsidR="008453E9" w:rsidRDefault="008453E9" w:rsidP="008453E9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Заказчик поручает, а Исполнитель обязуется оказать платные услуги (далее - услуги) Заказчику на основании Перечня согласованных услуг (далее - перечень), указанный в Приложении № 1 к настоящему договору, который является неотъемлемой частью настоящего договора.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Заказчик обязуется оплачивать указанные в перечне услуги в сумме и в сроки, указанные в настоящем договоре.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оказания Услуг: по месту фактического проживания Заказчика.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Исполнитель обязан: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предоставлять Заказчику Услуги надлежащего качества в соответствии с настоящим Договором;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использовать информацию о Заказчике в соответствии с установленными законодательством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 о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защите персональных данных;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обеспечивать сохранность личных вещей и ценностей Заказчика;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/>
          <w:sz w:val="24"/>
          <w:szCs w:val="24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оплаты;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вести учет Услуг, оказанных Заказчику.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Исполнитель имеет право: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требовать от Заказчика соблюдения условий настоящего Договора; 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Исполнитель не вправе передавать исполнение обязательств по настоящему Договору третьим лицам.</w:t>
      </w:r>
    </w:p>
    <w:p w:rsidR="008453E9" w:rsidRDefault="008453E9" w:rsidP="008453E9">
      <w:pPr>
        <w:spacing w:after="0" w:line="240" w:lineRule="auto"/>
        <w:ind w:left="-851" w:right="-143"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Заказчик (законный представитель Заказчика) обязан: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Услуг;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оплачивать Услуги в сроке, объеме и на условиях, которые предусмотрены настоящим Договором;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соблюдать порядок предоставления социальных услуг.</w:t>
      </w:r>
    </w:p>
    <w:p w:rsidR="008453E9" w:rsidRDefault="008453E9" w:rsidP="008453E9">
      <w:pPr>
        <w:spacing w:after="0" w:line="240" w:lineRule="auto"/>
        <w:ind w:left="-851" w:right="-143"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Заказчик (законный представитель Заказчика) имеет право: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на основании Перечня согласованных услуг, о тарифах на эти Услуги, их стоимости для Заказчика;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Стоимость Услуг, </w:t>
      </w:r>
      <w:r>
        <w:rPr>
          <w:rFonts w:ascii="Times New Roman" w:hAnsi="Times New Roman"/>
          <w:b/>
          <w:color w:val="000000"/>
          <w:sz w:val="24"/>
          <w:szCs w:val="24"/>
        </w:rPr>
        <w:t>сроки и порядок их оплаты</w:t>
      </w: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1. Стоимость Услуг, предусмотренных настоящим Договором, составляет_____________________________________________________________________________ </w:t>
      </w: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Стоимость услуг по настоящему договору является неизменной, в соответствии с тарифами, утвержденными распоряжением Министерства социального развития и труда Астраханской области от 17.08.2015 г. № 1978.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 </w:t>
      </w:r>
      <w:r>
        <w:rPr>
          <w:rFonts w:ascii="Times New Roman" w:hAnsi="Times New Roman"/>
          <w:color w:val="000000"/>
          <w:sz w:val="24"/>
          <w:szCs w:val="24"/>
        </w:rPr>
        <w:t>осуществляет оплату Услуг ежемесячно до 10 числа месяца, следующего за месяцем, в котором были предоставлены социальные услуги за наличный расчет.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spacing w:after="0" w:line="240" w:lineRule="auto"/>
        <w:ind w:left="-851" w:right="-14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  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Настоящий Договор считается расторгнутым со дня письменного уведомления одной из сторон об отказе от исполнения настоящего Договора, если иные сроки не установлены настоящим Договором. 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 Договору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Срок действия Договора и другие условия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Договор вступает в силу со дня его подписания  Сторонами, распространяет свое действие на взаимоотношения сторон, возникшие с «01» января 2016 г. до  «31» декабря 2016   г.</w:t>
      </w:r>
    </w:p>
    <w:p w:rsidR="008453E9" w:rsidRDefault="008453E9" w:rsidP="008453E9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Договор составлен на русском языке,  в двух экземплярах, имеющих равную юридическую силу, по одному для каждой из Сторон. 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>VII. Адрес (место нахождения, место жительства), реквизиты и подписи Сторон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Исполнитель                                                               Заказчик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ГАУСОН КЦСОН,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_________________________________________   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Наримановский  район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(Ф.И.О. Заказчика)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416111, Астраханская область,                                          ________________________________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Нариманов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5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пр. Строителей, 5                                                              ____________________________________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5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КПП 302301001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(при наличии) законного представителя Заказчика)</w:t>
      </w:r>
    </w:p>
    <w:p w:rsidR="008453E9" w:rsidRDefault="008453E9" w:rsidP="008453E9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ind w:left="-851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3023009855                                                                __________________________________                                                                             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kcson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narimanov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(данные документа, удостоверяющего личность законного представителя 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тел.8(85171)70-2-06                                                          _____________________________________                                                                                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(Заказчика, адрес места жительства законного представителя Заказчика)</w:t>
      </w:r>
    </w:p>
    <w:p w:rsidR="008453E9" w:rsidRDefault="008453E9" w:rsidP="008453E9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XSpec="center" w:tblpY="119"/>
        <w:tblW w:w="10155" w:type="dxa"/>
        <w:tblLayout w:type="fixed"/>
        <w:tblLook w:val="00A0"/>
      </w:tblPr>
      <w:tblGrid>
        <w:gridCol w:w="5441"/>
        <w:gridCol w:w="4714"/>
      </w:tblGrid>
      <w:tr w:rsidR="008453E9" w:rsidTr="008453E9">
        <w:trPr>
          <w:trHeight w:val="538"/>
        </w:trPr>
        <w:tc>
          <w:tcPr>
            <w:tcW w:w="5444" w:type="dxa"/>
            <w:hideMark/>
          </w:tcPr>
          <w:p w:rsidR="008453E9" w:rsidRDefault="008453E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</w:t>
            </w:r>
          </w:p>
          <w:p w:rsidR="008453E9" w:rsidRDefault="008453E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В.П. Матвеева/________________</w:t>
            </w:r>
          </w:p>
          <w:p w:rsidR="008453E9" w:rsidRDefault="008453E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(личная подпись)</w:t>
            </w:r>
          </w:p>
          <w:p w:rsidR="008453E9" w:rsidRDefault="008453E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М.П.                                                                              </w:t>
            </w:r>
          </w:p>
          <w:p w:rsidR="008453E9" w:rsidRDefault="008453E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16" w:type="dxa"/>
          </w:tcPr>
          <w:p w:rsidR="008453E9" w:rsidRDefault="00845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</w:t>
            </w:r>
          </w:p>
          <w:p w:rsidR="008453E9" w:rsidRDefault="00845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                 (личная подпись)</w:t>
            </w:r>
          </w:p>
          <w:p w:rsidR="008453E9" w:rsidRDefault="00845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ведущий юрисконсульт </w:t>
      </w:r>
      <w:proofErr w:type="spellStart"/>
      <w:r>
        <w:rPr>
          <w:rFonts w:ascii="Times New Roman" w:hAnsi="Times New Roman"/>
          <w:sz w:val="24"/>
          <w:szCs w:val="24"/>
        </w:rPr>
        <w:t>Есеева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З.Т.</w:t>
      </w: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 w:line="300" w:lineRule="exact"/>
        <w:ind w:left="-851" w:right="-14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453E9" w:rsidRDefault="008453E9" w:rsidP="008453E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8453E9" w:rsidRDefault="008453E9" w:rsidP="008453E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№______ от «31» декабря 2015 г.</w:t>
      </w:r>
    </w:p>
    <w:p w:rsidR="008453E9" w:rsidRDefault="008453E9" w:rsidP="00845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согласованных услуг</w:t>
      </w:r>
    </w:p>
    <w:tbl>
      <w:tblPr>
        <w:tblW w:w="1072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6161"/>
        <w:gridCol w:w="1080"/>
        <w:gridCol w:w="1440"/>
        <w:gridCol w:w="1620"/>
      </w:tblGrid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услуг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Единичная цена за 1 услугу,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рублей</w:t>
            </w: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E9" w:rsidTr="008453E9">
        <w:trPr>
          <w:trHeight w:val="302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53E9" w:rsidRDefault="008453E9" w:rsidP="008453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53E9" w:rsidRDefault="008453E9" w:rsidP="008453E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____________/_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______________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____________</w:t>
      </w:r>
      <w:r>
        <w:rPr>
          <w:rFonts w:ascii="Times New Roman" w:hAnsi="Times New Roman"/>
          <w:sz w:val="24"/>
          <w:szCs w:val="24"/>
        </w:rPr>
        <w:t xml:space="preserve">В. П. Матвеева               </w:t>
      </w: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(Ф.И.О. Заказчика)</w:t>
      </w: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 2015 г.                             «____»__________________ 2015 г.</w:t>
      </w: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</w:rPr>
      </w:pPr>
    </w:p>
    <w:p w:rsidR="008453E9" w:rsidRDefault="008453E9" w:rsidP="008453E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8453E9" w:rsidRDefault="008453E9" w:rsidP="008453E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№______ от «31» декабря 2015 г.</w:t>
      </w:r>
    </w:p>
    <w:p w:rsidR="008453E9" w:rsidRDefault="008453E9" w:rsidP="00845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согласованных услуг</w:t>
      </w:r>
    </w:p>
    <w:tbl>
      <w:tblPr>
        <w:tblW w:w="1072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6161"/>
        <w:gridCol w:w="1080"/>
        <w:gridCol w:w="1440"/>
        <w:gridCol w:w="1620"/>
      </w:tblGrid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услуг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Единичная цена за 1 услугу,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рублей</w:t>
            </w: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E9" w:rsidTr="008453E9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E9" w:rsidTr="008453E9">
        <w:trPr>
          <w:trHeight w:val="302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Default="008453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E9" w:rsidRDefault="0084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53E9" w:rsidRDefault="008453E9" w:rsidP="008453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453E9" w:rsidRDefault="008453E9" w:rsidP="008453E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____________/_</w:t>
      </w:r>
      <w:r>
        <w:rPr>
          <w:rFonts w:ascii="Times New Roman" w:hAnsi="Times New Roman"/>
          <w:sz w:val="24"/>
          <w:szCs w:val="24"/>
          <w:u w:val="single"/>
        </w:rPr>
        <w:t>______________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____________</w:t>
      </w:r>
      <w:r>
        <w:rPr>
          <w:rFonts w:ascii="Times New Roman" w:hAnsi="Times New Roman"/>
          <w:sz w:val="24"/>
          <w:szCs w:val="24"/>
        </w:rPr>
        <w:t xml:space="preserve">В. П. Матвеева               </w:t>
      </w: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(Ф.И.О. Заказчика)</w:t>
      </w: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 2015 г.                            «____»__________________ 2015 г.</w:t>
      </w:r>
    </w:p>
    <w:p w:rsidR="008453E9" w:rsidRDefault="008453E9" w:rsidP="008453E9">
      <w:pPr>
        <w:tabs>
          <w:tab w:val="left" w:pos="510"/>
        </w:tabs>
        <w:spacing w:after="0"/>
        <w:rPr>
          <w:rFonts w:ascii="Times New Roman" w:hAnsi="Times New Roman"/>
          <w:sz w:val="24"/>
          <w:szCs w:val="24"/>
        </w:rPr>
      </w:pPr>
    </w:p>
    <w:p w:rsidR="00AB0B6F" w:rsidRDefault="00AB0B6F"/>
    <w:sectPr w:rsidR="00AB0B6F" w:rsidSect="008453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E9" w:rsidRDefault="008453E9" w:rsidP="008453E9">
      <w:pPr>
        <w:spacing w:after="0" w:line="240" w:lineRule="auto"/>
      </w:pPr>
      <w:r>
        <w:separator/>
      </w:r>
    </w:p>
  </w:endnote>
  <w:endnote w:type="continuationSeparator" w:id="1">
    <w:p w:rsidR="008453E9" w:rsidRDefault="008453E9" w:rsidP="0084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E9" w:rsidRDefault="008453E9" w:rsidP="008453E9">
      <w:pPr>
        <w:spacing w:after="0" w:line="240" w:lineRule="auto"/>
      </w:pPr>
      <w:r>
        <w:separator/>
      </w:r>
    </w:p>
  </w:footnote>
  <w:footnote w:type="continuationSeparator" w:id="1">
    <w:p w:rsidR="008453E9" w:rsidRDefault="008453E9" w:rsidP="008453E9">
      <w:pPr>
        <w:spacing w:after="0" w:line="240" w:lineRule="auto"/>
      </w:pPr>
      <w:r>
        <w:continuationSeparator/>
      </w:r>
    </w:p>
  </w:footnote>
  <w:footnote w:id="2">
    <w:p w:rsidR="008453E9" w:rsidRDefault="008453E9" w:rsidP="008453E9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3E9"/>
    <w:rsid w:val="00031015"/>
    <w:rsid w:val="008453E9"/>
    <w:rsid w:val="00A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453E9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a4">
    <w:name w:val="Текст сноски Знак"/>
    <w:basedOn w:val="a0"/>
    <w:link w:val="a3"/>
    <w:semiHidden/>
    <w:rsid w:val="008453E9"/>
    <w:rPr>
      <w:rFonts w:ascii="Calibri" w:eastAsia="Times New Roman" w:hAnsi="Calibri" w:cs="Arial"/>
      <w:lang w:eastAsia="en-US"/>
    </w:rPr>
  </w:style>
  <w:style w:type="character" w:styleId="a5">
    <w:name w:val="footnote reference"/>
    <w:basedOn w:val="a0"/>
    <w:semiHidden/>
    <w:unhideWhenUsed/>
    <w:rsid w:val="008453E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2015-12-23T05:28:00Z</dcterms:created>
  <dcterms:modified xsi:type="dcterms:W3CDTF">2016-01-28T05:36:00Z</dcterms:modified>
</cp:coreProperties>
</file>